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0"/>
        <w:keepLines w:val="0"/>
        <w:widowControl w:val="0"/>
        <w:spacing w:lineRule="auto" w:after="120" w:before="60"/>
        <w:contextualSpacing w:val="0"/>
        <w:jc w:val="center"/>
        <w:rPr/>
      </w:pPr>
      <w:bookmarkStart w:id="0" w:colFirst="0" w:name="h.4si3dvpr81wv" w:colLast="0"/>
      <w:bookmarkEnd w:id="0"/>
      <w:r w:rsidRPr="00000000" w:rsidR="00000000" w:rsidDel="00000000">
        <w:rPr>
          <w:rFonts w:cs="Arial" w:hAnsi="Arial" w:eastAsia="Arial" w:ascii="Arial"/>
          <w:b w:val="1"/>
          <w:sz w:val="36"/>
          <w:rtl w:val="0"/>
        </w:rPr>
        <w:t xml:space="preserve">Informace pro rodiče 22. dívčího oddílu Á la chaos</w:t>
      </w:r>
    </w:p>
    <w:p w:rsidP="00000000" w:rsidRPr="00000000" w:rsidR="00000000" w:rsidDel="00000000" w:rsidRDefault="00000000">
      <w:pPr>
        <w:pStyle w:val="Heading1"/>
        <w:keepNext w:val="0"/>
        <w:keepLines w:val="0"/>
        <w:widowControl w:val="0"/>
        <w:spacing w:lineRule="auto" w:after="120" w:before="60"/>
        <w:contextualSpacing w:val="0"/>
        <w:jc w:val="center"/>
        <w:rPr/>
      </w:pPr>
      <w:bookmarkStart w:id="1" w:colFirst="0" w:name="h.a1ktcf520fwd" w:colLast="0"/>
      <w:bookmarkEnd w:id="1"/>
      <w:r w:rsidRPr="00000000" w:rsidR="00000000" w:rsidDel="00000000">
        <w:rPr>
          <w:rFonts w:cs="Arial" w:hAnsi="Arial" w:eastAsia="Arial" w:ascii="Arial"/>
          <w:b w:val="1"/>
          <w:sz w:val="22"/>
          <w:rtl w:val="0"/>
        </w:rPr>
        <w:t xml:space="preserve"> (září 2014)</w:t>
      </w:r>
    </w:p>
    <w:p w:rsidP="00000000" w:rsidRPr="00000000" w:rsidR="00000000" w:rsidDel="00000000" w:rsidRDefault="00000000">
      <w:pPr>
        <w:pStyle w:val="Heading1"/>
        <w:keepNext w:val="0"/>
        <w:keepLines w:val="0"/>
        <w:widowControl w:val="0"/>
        <w:spacing w:lineRule="auto" w:after="120" w:before="60"/>
        <w:contextualSpacing w:val="0"/>
        <w:jc w:val="center"/>
        <w:rPr/>
      </w:pPr>
      <w:bookmarkStart w:id="2" w:colFirst="0" w:name="h.nn3vkvuow96g" w:colLast="0"/>
      <w:bookmarkEnd w:id="2"/>
      <w:r w:rsidRPr="00000000" w:rsidR="00000000" w:rsidDel="00000000">
        <w:rPr>
          <w:rFonts w:cs="Arial" w:hAnsi="Arial" w:eastAsia="Arial" w:ascii="Arial"/>
          <w:b w:val="1"/>
          <w:sz w:val="22"/>
          <w:rtl w:val="0"/>
        </w:rPr>
        <w:t xml:space="preserve">aneb</w:t>
      </w:r>
    </w:p>
    <w:p w:rsidP="00000000" w:rsidRPr="00000000" w:rsidR="00000000" w:rsidDel="00000000" w:rsidRDefault="00000000">
      <w:pPr>
        <w:pStyle w:val="Heading1"/>
        <w:keepNext w:val="0"/>
        <w:keepLines w:val="0"/>
        <w:widowControl w:val="0"/>
        <w:spacing w:lineRule="auto" w:after="120" w:before="60"/>
        <w:contextualSpacing w:val="0"/>
        <w:jc w:val="center"/>
        <w:rPr/>
      </w:pPr>
      <w:bookmarkStart w:id="3" w:colFirst="0" w:name="h.y9dcx5h6w37p" w:colLast="0"/>
      <w:bookmarkEnd w:id="3"/>
      <w:r w:rsidRPr="00000000" w:rsidR="00000000" w:rsidDel="00000000">
        <w:rPr>
          <w:rFonts w:cs="Arial" w:hAnsi="Arial" w:eastAsia="Arial" w:ascii="Arial"/>
          <w:b w:val="1"/>
          <w:i w:val="1"/>
          <w:sz w:val="28"/>
          <w:rtl w:val="0"/>
        </w:rPr>
        <w:t xml:space="preserve">co ještě nevíte o našem oddíle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pStyle w:val="Heading2"/>
        <w:keepNext w:val="0"/>
        <w:keepLines w:val="0"/>
        <w:widowControl w:val="0"/>
        <w:spacing w:lineRule="auto" w:after="80" w:before="60"/>
        <w:contextualSpacing w:val="0"/>
        <w:rPr/>
      </w:pPr>
      <w:bookmarkStart w:id="4" w:colFirst="0" w:name="h.t1jpr9unti3n" w:colLast="0"/>
      <w:bookmarkEnd w:id="4"/>
      <w:r w:rsidRPr="00000000" w:rsidR="00000000" w:rsidDel="00000000">
        <w:rPr>
          <w:rFonts w:cs="Arial" w:hAnsi="Arial" w:eastAsia="Arial" w:ascii="Arial"/>
          <w:sz w:val="34"/>
          <w:rtl w:val="0"/>
        </w:rPr>
        <w:t xml:space="preserve">Družinové schůzky</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Družiny máme letos dvě, starší skautky se jmenují Kobylky a scházejí v úterý v odpoledních hodinách (čas ještě dolaďují, uvedeme ho v říjnovém Chaosníku) pod vedením Kory - Elišky Slavatové. Mladší skautky, které do našeho oddílu byly předány již na začátku tábora, případně v září, mají schůzky ve středu od 16:00 do 17:30 a jejich rádkyní je Ještěrka - Anička Stádníková. Na schůzky mají skautky doporučeno si nosit zápisník a tužku, případně teplé bačkory v zimních měsících.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5" w:colFirst="0" w:name="h.1ks1dqlaodn7" w:colLast="0"/>
      <w:bookmarkEnd w:id="5"/>
      <w:r w:rsidRPr="00000000" w:rsidR="00000000" w:rsidDel="00000000">
        <w:rPr>
          <w:rFonts w:cs="Arial" w:hAnsi="Arial" w:eastAsia="Arial" w:ascii="Arial"/>
          <w:sz w:val="34"/>
          <w:rtl w:val="0"/>
        </w:rPr>
        <w:t xml:space="preserve">Oddílové akce</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Pravidelné oddílové akce se konají pravidelně první víkend v měsíci. Samozřejmě jsou i další akce v jiných termínech a naopak výjimečně akci můžeme i přesunout, ale pokud si budete dopředu plánovat rodinné akce a rádi byste je měli synchronizované s našimi, tak rezervováním prvních víkendů nic nezkazíte. Pokud máte i jiné děti ve skautingu, tak pozor – světlušky a vlčata mají pravidelné akce vždy druhý víkend v měsíci, skauti a skautky první. Nejstarším roverům (od 15 let) je pak věnován víkend třetí (plán akcí je v zářijovém čísle Chaosníku). Oddílové akce jsou většinou víkendové, někdy spojené s přespáním v klubovně, ale snažíme se co nejvíce vyrážet i s přespáním do přírody (zvláště na podzim, na jaře a v létě).</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6" w:colFirst="0" w:name="h.yj2rg84vqh33" w:colLast="0"/>
      <w:bookmarkEnd w:id="6"/>
      <w:r w:rsidRPr="00000000" w:rsidR="00000000" w:rsidDel="00000000">
        <w:rPr>
          <w:rFonts w:cs="Arial" w:hAnsi="Arial" w:eastAsia="Arial" w:ascii="Arial"/>
          <w:sz w:val="34"/>
          <w:rtl w:val="0"/>
        </w:rPr>
        <w:t xml:space="preserve">(Cyklo)tábor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Tábor je zakončením a vyvrcholením celého roku, proto je velmi důležitá účast všech aktivních skautů a skautek. V posledních letech se nám osvědčil m</w:t>
      </w:r>
      <w:r w:rsidRPr="00000000" w:rsidR="00000000" w:rsidDel="00000000">
        <w:rPr>
          <w:rtl w:val="0"/>
        </w:rPr>
        <w:t xml:space="preserve">odel cyklotábora. Příští rok budeme pravděpodobně tábořit po dvou letech opět na Labské Stráni a rádi bychom, aby každý účastník měl kolo. Trasy jsou přizpůsobovány nejrůznějším výkonnostním kategoriím od úplných začátečníků po zdatné cyklisty, zároveň cyklistika není jedinou náplní tábora, naopak spíše doplňující. Zařadili bychom ji na necelou polovinu programové části tábora. Velký tábor je zatím plánován od 18. července do 8. srpna 2015.</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7" w:colFirst="0" w:name="h.79xr76lmxwgp" w:colLast="0"/>
      <w:bookmarkEnd w:id="7"/>
      <w:r w:rsidRPr="00000000" w:rsidR="00000000" w:rsidDel="00000000">
        <w:rPr>
          <w:rFonts w:cs="Arial" w:hAnsi="Arial" w:eastAsia="Arial" w:ascii="Arial"/>
          <w:sz w:val="34"/>
          <w:rtl w:val="0"/>
        </w:rPr>
        <w:t xml:space="preserve">Středisková trička</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Naše středisko má už dva roky nová hnědá trička s logem skautingu a hlavně i v dámském střihu. Byly bychom rády, aby si tričko Vaše dcera výhledově pořídila, pokud ho už nemá. Pokud máte trička zelená (starší středisková) nebo modrá (světluškovská), tak není rozhodně nutné ho měnit, než z něj Vaše dcera vyroste. Tričko je možné zakoupit přes Jožku (josefa.kolmanova@gmail.com), cena je kolem 200 Kč (podle velikosti).</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8" w:colFirst="0" w:name="h.4cijlvp6wgfh" w:colLast="0"/>
      <w:bookmarkEnd w:id="8"/>
      <w:r w:rsidRPr="00000000" w:rsidR="00000000" w:rsidDel="00000000">
        <w:rPr>
          <w:rFonts w:cs="Arial" w:hAnsi="Arial" w:eastAsia="Arial" w:ascii="Arial"/>
          <w:sz w:val="34"/>
          <w:rtl w:val="0"/>
        </w:rPr>
        <w:t xml:space="preserve">Omlouvání z akcí</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Prosíme Vás o omlouvání z akcí i schůzek. Snažíme se vést skautky k samostatnosti a odpovědnosti, a tak by bylo prima, kdyby se naučily omlouvat se samyy. Samozřejmě ale omluva ze strany rodiče není problém. Potřebujeme dopředu vědět, pro kolik lidí máme připravovat program a na akce zvláště kolik nakoupit potravin apod. Platí pravidlo, že ze schůzek se skautky mají omluvit nejpozději den před schůzkou své rádkyni (Kory nebo Ještěrce) a z akce nejpozději tři dny dopředu vůdkyni nebo zástupkyni vůdkyně (Lídě nebo Kory). </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9" w:colFirst="0" w:name="h.uaic1iey9hz0" w:colLast="0"/>
      <w:bookmarkEnd w:id="9"/>
      <w:r w:rsidRPr="00000000" w:rsidR="00000000" w:rsidDel="00000000">
        <w:rPr>
          <w:rFonts w:cs="Arial" w:hAnsi="Arial" w:eastAsia="Arial" w:ascii="Arial"/>
          <w:sz w:val="34"/>
          <w:rtl w:val="0"/>
        </w:rPr>
        <w:t xml:space="preserve">Výpravy a akce</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Na výpravy jezdíme na začátku podzimu a v létě přespávat ven, nejčastěji do Středohoří nebo Českého Švýcarska, ale také do jiných končin našeho kraje. Vaříme si samy na ohni a snažíme se poznávat přírodu a učit se různé tábornické dovednosti. Pro případ deště vozíme plachty nebo stany. V chladnějších měsících spíme v klubovně nebo v jiných vytápěných prostorách a jezdíme spíše do civilizace, také ale zimní výlety do přírody nejsou výjimkou. V prosinci například tradičně jezdíme s Horaly na víkend do Prahy, v únoru jeden půlden věnujeme jen vaření (Horký zimní den) a v různých ročních obdobách pomáháme se sbírkami (Tříkrálová, Květinový den). Naše celoroční činnost vrcholí skautským táborem, na kterém žádná skautka nemůže chybět. Součástí naší práce jsou i brigády, kdy pomáháme zejména na klubovně a v jejím okolí, také ale často cizím lidem, kteří pomoc potřebují.</w:t>
      </w:r>
    </w:p>
    <w:p w:rsidP="00000000" w:rsidRPr="00000000" w:rsidR="00000000" w:rsidDel="00000000" w:rsidRDefault="00000000">
      <w:pPr>
        <w:pStyle w:val="Heading2"/>
        <w:keepNext w:val="0"/>
        <w:keepLines w:val="0"/>
        <w:widowControl w:val="0"/>
        <w:spacing w:lineRule="auto" w:after="80" w:before="360"/>
        <w:contextualSpacing w:val="0"/>
        <w:rPr/>
      </w:pPr>
      <w:bookmarkStart w:id="10" w:colFirst="0" w:name="h.r17qkxyleyb6" w:colLast="0"/>
      <w:bookmarkEnd w:id="10"/>
      <w:r w:rsidRPr="00000000" w:rsidR="00000000" w:rsidDel="00000000">
        <w:rPr>
          <w:rFonts w:cs="Arial" w:hAnsi="Arial" w:eastAsia="Arial" w:ascii="Arial"/>
          <w:sz w:val="34"/>
          <w:rtl w:val="0"/>
        </w:rPr>
        <w:t xml:space="preserve">Vybavení</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Na výpravy je důležité mít dobré vybavení – to zejména pohorky a krosnu. Do těchto věcí se vyplatí investovat (je dobré si o to napsat pod stromeček), protože na výpravě pak trpí nejen skautky, ale také vedoucí, kteří si s neseřiditelným batohem a strhanými zády nevědí rady. Pokud byste si nevěděli rady s výběrem vybavení, rádi Vám poradíme.</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11" w:colFirst="0" w:name="h.mcg0nfnw7a50" w:colLast="0"/>
      <w:bookmarkEnd w:id="11"/>
      <w:r w:rsidRPr="00000000" w:rsidR="00000000" w:rsidDel="00000000">
        <w:rPr>
          <w:rFonts w:cs="Arial" w:hAnsi="Arial" w:eastAsia="Arial" w:ascii="Arial"/>
          <w:sz w:val="34"/>
          <w:rtl w:val="0"/>
        </w:rPr>
        <w:t xml:space="preserve">Cíle oddílu</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V rámci oddílové činnosti se snažíme vést skautky k samostatnosti, ale také ke spolupráci a k porozumění, aby v duchu skautského slibu a zákony nalézaly v životě vyšší cíle a snažily se jich dosáhnout. Snažíme se skautky rozvíjet po stránce fyzické, psychické, morální, duševní i duchovní. Starší skautky mají možnost se nejen dále vzdělávat ve skautských kruzích, ale také vést mladší a rozvíjet tak sebe a zároveň předávat mladším, co už samy získaly. Pro tyto cíle je důležité, abychom se vídaly kontinuálně, a proto jsme velmi rádi, když se skautky účastní co nejvíce akcí.</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12" w:colFirst="0" w:name="h.c2igvs5fiwhy" w:colLast="0"/>
      <w:bookmarkEnd w:id="12"/>
      <w:r w:rsidRPr="00000000" w:rsidR="00000000" w:rsidDel="00000000">
        <w:rPr>
          <w:rFonts w:cs="Arial" w:hAnsi="Arial" w:eastAsia="Arial" w:ascii="Arial"/>
          <w:sz w:val="34"/>
          <w:rtl w:val="0"/>
        </w:rPr>
        <w:t xml:space="preserve">Věstník</w:t>
      </w:r>
    </w:p>
    <w:p w:rsidP="00000000" w:rsidRPr="00000000" w:rsidR="00000000" w:rsidDel="00000000" w:rsidRDefault="00000000">
      <w:pPr>
        <w:keepNext w:val="0"/>
        <w:keepLines w:val="0"/>
        <w:widowControl w:val="0"/>
        <w:spacing w:lineRule="auto" w:before="60"/>
        <w:contextualSpacing w:val="0"/>
      </w:pPr>
      <w:r w:rsidRPr="00000000" w:rsidR="00000000" w:rsidDel="00000000">
        <w:rPr>
          <w:rtl w:val="0"/>
        </w:rPr>
        <w:t xml:space="preserve">Už dva roky vydáváme náš oddílový věstník, který by měl sloužit jako jeden z hlavních informačních zdrojů pro Vás a hlavně pro skautky. Kromě plánu akcí na následující měsíc si v něm můžete přečíst něco o našem oddíle, kronikové zápisy z akcí či jiné zajímavosti.</w:t>
      </w:r>
    </w:p>
    <w:p w:rsidP="00000000" w:rsidRPr="00000000" w:rsidR="00000000" w:rsidDel="00000000" w:rsidRDefault="00000000">
      <w:pPr>
        <w:keepNext w:val="0"/>
        <w:keepLines w:val="0"/>
        <w:widowControl w:val="0"/>
        <w:spacing w:lineRule="auto" w:before="60"/>
        <w:contextualSpacing w:val="0"/>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13" w:colFirst="0" w:name="h.vsphdk63kxnx" w:colLast="0"/>
      <w:bookmarkEnd w:id="13"/>
      <w:r w:rsidRPr="00000000" w:rsidR="00000000" w:rsidDel="00000000">
        <w:rPr>
          <w:rFonts w:cs="Arial" w:hAnsi="Arial" w:eastAsia="Arial" w:ascii="Arial"/>
          <w:sz w:val="34"/>
          <w:rtl w:val="0"/>
        </w:rPr>
        <w:t xml:space="preserve">Nábor</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P</w:t>
      </w:r>
      <w:r w:rsidRPr="00000000" w:rsidR="00000000" w:rsidDel="00000000">
        <w:rPr>
          <w:rtl w:val="0"/>
        </w:rPr>
        <w:t xml:space="preserve">okud víte o nějaké dívce od 11 do 15 let, která by se mohla stát skautkou, neváhejte ji pozvat k nám na schůzku. Nábor touto formou je pro nás jediná možnost, jak získávat členky jiným způsobem než předáváním od světlušek. Budeme Vám velmi vděčné za každé doporučení.</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14" w:colFirst="0" w:name="h.abyjj1x0aeag" w:colLast="0"/>
      <w:bookmarkEnd w:id="14"/>
      <w:r w:rsidRPr="00000000" w:rsidR="00000000" w:rsidDel="00000000">
        <w:rPr>
          <w:rFonts w:cs="Arial" w:hAnsi="Arial" w:eastAsia="Arial" w:ascii="Arial"/>
          <w:sz w:val="34"/>
          <w:rtl w:val="0"/>
        </w:rPr>
        <w:t xml:space="preserve">Horalové</w:t>
      </w:r>
    </w:p>
    <w:p w:rsidP="00000000" w:rsidRPr="00000000" w:rsidR="00000000" w:rsidDel="00000000" w:rsidRDefault="00000000">
      <w:pPr>
        <w:keepNext w:val="0"/>
        <w:keepLines w:val="0"/>
        <w:widowControl w:val="0"/>
        <w:spacing w:lineRule="auto" w:before="60"/>
        <w:contextualSpacing w:val="0"/>
        <w:jc w:val="both"/>
      </w:pPr>
      <w:r w:rsidRPr="00000000" w:rsidR="00000000" w:rsidDel="00000000">
        <w:rPr>
          <w:rtl w:val="0"/>
        </w:rPr>
        <w:t xml:space="preserve">Stejně staří skauti v našem středisku se jmenují Horalové a často s nimi plánujeme společné akce. Například vánoční víkend v Praze nebo letní tábory. Také ale plánujeme akce spolu s jinými oddíly nebo s celým střediskem.</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60"/>
        <w:contextualSpacing w:val="0"/>
        <w:rPr/>
      </w:pPr>
      <w:bookmarkStart w:id="15" w:colFirst="0" w:name="h.jv8eb3ysy3bf" w:colLast="0"/>
      <w:bookmarkEnd w:id="15"/>
      <w:r w:rsidRPr="00000000" w:rsidR="00000000" w:rsidDel="00000000">
        <w:rPr>
          <w:rFonts w:cs="Arial" w:hAnsi="Arial" w:eastAsia="Arial" w:ascii="Arial"/>
          <w:sz w:val="34"/>
          <w:rtl w:val="0"/>
        </w:rPr>
        <w:t xml:space="preserve">Web</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t xml:space="preserve">Na internetu nás najdete na stránkách www.skautiteplice.cz, kde jsou vyvěšená i aktuální čísla našeho věstníku, kontakty nebo fotky z akcí. Stránky je dobré pravidelně sledovat, žádná změna by zde neměla chybět.</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before="6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pro rodiče skautek září 2013.docx</dc:title>
</cp:coreProperties>
</file>